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A53E" w14:textId="77777777" w:rsidR="009A26D1" w:rsidRDefault="009A26D1">
      <w:pPr>
        <w:spacing w:line="240" w:lineRule="auto"/>
        <w:jc w:val="center"/>
        <w:rPr>
          <w:b/>
          <w:sz w:val="56"/>
          <w:szCs w:val="56"/>
        </w:rPr>
      </w:pPr>
    </w:p>
    <w:p w14:paraId="61FFA53F" w14:textId="77777777" w:rsidR="009A26D1" w:rsidRDefault="004925DF">
      <w:pPr>
        <w:spacing w:after="0"/>
        <w:jc w:val="center"/>
        <w:rPr>
          <w:b/>
          <w:sz w:val="56"/>
          <w:szCs w:val="56"/>
        </w:rPr>
      </w:pPr>
      <w:bookmarkStart w:id="0" w:name="_heading=h.gjdgxs" w:colFirst="0" w:colLast="0"/>
      <w:bookmarkEnd w:id="0"/>
      <w:r>
        <w:rPr>
          <w:rFonts w:ascii="Arial" w:eastAsia="Arial" w:hAnsi="Arial" w:cs="Arial"/>
          <w:b/>
          <w:noProof/>
          <w:sz w:val="28"/>
          <w:szCs w:val="28"/>
        </w:rPr>
        <w:drawing>
          <wp:inline distT="0" distB="0" distL="0" distR="0" wp14:anchorId="61FFA584" wp14:editId="61FFA585">
            <wp:extent cx="914402" cy="82296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14402" cy="822962"/>
                    </a:xfrm>
                    <a:prstGeom prst="rect">
                      <a:avLst/>
                    </a:prstGeom>
                    <a:ln/>
                  </pic:spPr>
                </pic:pic>
              </a:graphicData>
            </a:graphic>
          </wp:inline>
        </w:drawing>
      </w:r>
    </w:p>
    <w:p w14:paraId="61FFA540" w14:textId="77777777" w:rsidR="009A26D1" w:rsidRDefault="004925DF">
      <w:pPr>
        <w:spacing w:after="0" w:line="240" w:lineRule="auto"/>
        <w:jc w:val="center"/>
        <w:rPr>
          <w:b/>
          <w:sz w:val="40"/>
          <w:szCs w:val="40"/>
        </w:rPr>
      </w:pPr>
      <w:r>
        <w:rPr>
          <w:b/>
          <w:sz w:val="40"/>
          <w:szCs w:val="40"/>
        </w:rPr>
        <w:t>Bay Head Yacht Club</w:t>
      </w:r>
    </w:p>
    <w:p w14:paraId="61FFA541" w14:textId="77777777" w:rsidR="009A26D1" w:rsidRDefault="004925DF">
      <w:pPr>
        <w:spacing w:after="0" w:line="240" w:lineRule="auto"/>
        <w:jc w:val="center"/>
        <w:rPr>
          <w:b/>
          <w:sz w:val="40"/>
          <w:szCs w:val="40"/>
        </w:rPr>
      </w:pPr>
      <w:r>
        <w:rPr>
          <w:b/>
          <w:sz w:val="40"/>
          <w:szCs w:val="40"/>
        </w:rPr>
        <w:t xml:space="preserve">July and August Junior Sailing </w:t>
      </w:r>
      <w:proofErr w:type="spellStart"/>
      <w:r>
        <w:rPr>
          <w:b/>
          <w:sz w:val="40"/>
          <w:szCs w:val="40"/>
        </w:rPr>
        <w:t>Filials</w:t>
      </w:r>
      <w:proofErr w:type="spellEnd"/>
    </w:p>
    <w:p w14:paraId="61FFA542" w14:textId="0324726F" w:rsidR="009A26D1" w:rsidRDefault="009E25C0">
      <w:pPr>
        <w:spacing w:after="0" w:line="240" w:lineRule="auto"/>
        <w:jc w:val="center"/>
        <w:rPr>
          <w:b/>
          <w:sz w:val="40"/>
          <w:szCs w:val="40"/>
        </w:rPr>
      </w:pPr>
      <w:r>
        <w:rPr>
          <w:b/>
          <w:sz w:val="40"/>
          <w:szCs w:val="40"/>
        </w:rPr>
        <w:t>202</w:t>
      </w:r>
      <w:r>
        <w:rPr>
          <w:b/>
          <w:sz w:val="40"/>
          <w:szCs w:val="40"/>
        </w:rPr>
        <w:t>2</w:t>
      </w:r>
      <w:r>
        <w:rPr>
          <w:b/>
          <w:sz w:val="40"/>
          <w:szCs w:val="40"/>
        </w:rPr>
        <w:t xml:space="preserve"> </w:t>
      </w:r>
      <w:r w:rsidR="004925DF">
        <w:rPr>
          <w:b/>
          <w:sz w:val="40"/>
          <w:szCs w:val="40"/>
        </w:rPr>
        <w:t>Sailing Instructions (SI)</w:t>
      </w:r>
    </w:p>
    <w:p w14:paraId="61FFA543" w14:textId="77777777" w:rsidR="009A26D1" w:rsidRDefault="009A26D1">
      <w:pPr>
        <w:spacing w:line="240" w:lineRule="auto"/>
        <w:rPr>
          <w:b/>
          <w:sz w:val="24"/>
          <w:szCs w:val="24"/>
        </w:rPr>
      </w:pPr>
    </w:p>
    <w:p w14:paraId="61FFA544"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RULES</w:t>
      </w:r>
    </w:p>
    <w:p w14:paraId="61FFA545" w14:textId="77777777" w:rsidR="009A26D1" w:rsidRDefault="004925DF">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The regatta will be governed by the rules as defined by these SI.</w:t>
      </w:r>
    </w:p>
    <w:p w14:paraId="61FFA546" w14:textId="77777777" w:rsidR="009A26D1" w:rsidRDefault="009A26D1">
      <w:pPr>
        <w:spacing w:line="240" w:lineRule="auto"/>
        <w:rPr>
          <w:b/>
          <w:sz w:val="4"/>
          <w:szCs w:val="4"/>
        </w:rPr>
      </w:pPr>
    </w:p>
    <w:p w14:paraId="61FFA547"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ELIGIBILITY</w:t>
      </w:r>
    </w:p>
    <w:p w14:paraId="61FFA548" w14:textId="2846AEF1" w:rsidR="009A26D1" w:rsidRDefault="004925DF">
      <w:pPr>
        <w:numPr>
          <w:ilvl w:val="1"/>
          <w:numId w:val="1"/>
        </w:numPr>
        <w:pBdr>
          <w:top w:val="nil"/>
          <w:left w:val="nil"/>
          <w:bottom w:val="nil"/>
          <w:right w:val="nil"/>
          <w:between w:val="nil"/>
        </w:pBdr>
        <w:spacing w:after="0" w:line="240" w:lineRule="auto"/>
        <w:rPr>
          <w:b/>
          <w:color w:val="000000"/>
          <w:sz w:val="24"/>
          <w:szCs w:val="24"/>
        </w:rPr>
      </w:pPr>
      <w:r>
        <w:rPr>
          <w:sz w:val="24"/>
          <w:szCs w:val="24"/>
        </w:rPr>
        <w:t>Juniors</w:t>
      </w:r>
      <w:r>
        <w:rPr>
          <w:color w:val="000000"/>
          <w:sz w:val="24"/>
          <w:szCs w:val="24"/>
        </w:rPr>
        <w:t xml:space="preserve"> and their parents must </w:t>
      </w:r>
      <w:r>
        <w:rPr>
          <w:sz w:val="24"/>
          <w:szCs w:val="24"/>
        </w:rPr>
        <w:t>be members</w:t>
      </w:r>
      <w:r>
        <w:rPr>
          <w:color w:val="000000"/>
          <w:sz w:val="24"/>
          <w:szCs w:val="24"/>
        </w:rPr>
        <w:t xml:space="preserve"> of the Bay Head Yacht Club</w:t>
      </w:r>
      <w:r>
        <w:rPr>
          <w:color w:val="000000"/>
          <w:sz w:val="24"/>
          <w:szCs w:val="24"/>
        </w:rPr>
        <w:t xml:space="preserve"> </w:t>
      </w:r>
    </w:p>
    <w:p w14:paraId="61FFA549"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 xml:space="preserve">Opti Silver- Greenies and Intermediates </w:t>
      </w:r>
    </w:p>
    <w:p w14:paraId="61FFA54A"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 xml:space="preserve">Opti Gold- All Merrick Side Opti sailors </w:t>
      </w:r>
    </w:p>
    <w:p w14:paraId="61FFA54B" w14:textId="77777777" w:rsidR="009A26D1" w:rsidRDefault="004925DF">
      <w:pPr>
        <w:numPr>
          <w:ilvl w:val="1"/>
          <w:numId w:val="1"/>
        </w:numPr>
        <w:pBdr>
          <w:top w:val="nil"/>
          <w:left w:val="nil"/>
          <w:bottom w:val="nil"/>
          <w:right w:val="nil"/>
          <w:between w:val="nil"/>
        </w:pBdr>
        <w:spacing w:after="0" w:line="240" w:lineRule="auto"/>
        <w:rPr>
          <w:sz w:val="24"/>
          <w:szCs w:val="24"/>
        </w:rPr>
      </w:pPr>
      <w:proofErr w:type="spellStart"/>
      <w:r>
        <w:rPr>
          <w:sz w:val="24"/>
          <w:szCs w:val="24"/>
        </w:rPr>
        <w:t>Fevas</w:t>
      </w:r>
      <w:proofErr w:type="spellEnd"/>
      <w:r>
        <w:rPr>
          <w:sz w:val="24"/>
          <w:szCs w:val="24"/>
        </w:rPr>
        <w:t xml:space="preserve">- All </w:t>
      </w:r>
      <w:proofErr w:type="spellStart"/>
      <w:r>
        <w:rPr>
          <w:sz w:val="24"/>
          <w:szCs w:val="24"/>
        </w:rPr>
        <w:t>Fevas</w:t>
      </w:r>
      <w:proofErr w:type="spellEnd"/>
      <w:r>
        <w:rPr>
          <w:sz w:val="24"/>
          <w:szCs w:val="24"/>
        </w:rPr>
        <w:t xml:space="preserve"> sailors</w:t>
      </w:r>
    </w:p>
    <w:p w14:paraId="61FFA54C"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Lasers- All Laser sailors</w:t>
      </w:r>
    </w:p>
    <w:p w14:paraId="61FFA54D"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 xml:space="preserve">420s- All 420 sailors </w:t>
      </w:r>
    </w:p>
    <w:p w14:paraId="61FFA54E" w14:textId="77777777" w:rsidR="009A26D1" w:rsidRDefault="009A26D1">
      <w:pPr>
        <w:spacing w:line="240" w:lineRule="auto"/>
        <w:rPr>
          <w:b/>
          <w:sz w:val="4"/>
          <w:szCs w:val="4"/>
        </w:rPr>
      </w:pPr>
    </w:p>
    <w:p w14:paraId="61FFA54F"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CHANGES TO THE SAILING INSTRUCTIONS</w:t>
      </w:r>
    </w:p>
    <w:p w14:paraId="61FFA550" w14:textId="77777777" w:rsidR="009A26D1" w:rsidRDefault="004925DF">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 xml:space="preserve">The Race Committee reserves the </w:t>
      </w:r>
      <w:r>
        <w:rPr>
          <w:color w:val="000000"/>
          <w:sz w:val="24"/>
          <w:szCs w:val="24"/>
        </w:rPr>
        <w:t>right to change the Sailing Instructions by verbal announcement to the fleet.</w:t>
      </w:r>
    </w:p>
    <w:p w14:paraId="61FFA551"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SCHEDULE</w:t>
      </w:r>
    </w:p>
    <w:p w14:paraId="61FFA552"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sz w:val="24"/>
          <w:szCs w:val="24"/>
        </w:rPr>
        <w:t xml:space="preserve">Registration at the Merrick Center starts at 9:00 a.m. </w:t>
      </w:r>
    </w:p>
    <w:p w14:paraId="61FFA553"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Skippers Meeting will take place at 9:30 a.m</w:t>
      </w:r>
      <w:r>
        <w:rPr>
          <w:sz w:val="24"/>
          <w:szCs w:val="24"/>
        </w:rPr>
        <w:t>.</w:t>
      </w:r>
      <w:r>
        <w:rPr>
          <w:color w:val="000000"/>
          <w:sz w:val="24"/>
          <w:szCs w:val="24"/>
        </w:rPr>
        <w:t xml:space="preserve"> </w:t>
      </w:r>
    </w:p>
    <w:p w14:paraId="61FFA554"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sz w:val="24"/>
          <w:szCs w:val="24"/>
        </w:rPr>
        <w:t>W</w:t>
      </w:r>
      <w:r>
        <w:rPr>
          <w:color w:val="000000"/>
          <w:sz w:val="24"/>
          <w:szCs w:val="24"/>
        </w:rPr>
        <w:t xml:space="preserve">arning signal will be made no earlier than </w:t>
      </w:r>
      <w:r>
        <w:rPr>
          <w:sz w:val="24"/>
          <w:szCs w:val="24"/>
        </w:rPr>
        <w:t>10:00</w:t>
      </w:r>
      <w:r>
        <w:rPr>
          <w:color w:val="000000"/>
          <w:sz w:val="24"/>
          <w:szCs w:val="24"/>
        </w:rPr>
        <w:t xml:space="preserve"> a.m. </w:t>
      </w:r>
    </w:p>
    <w:p w14:paraId="61FFA555"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Awards will be planned for 11:</w:t>
      </w:r>
      <w:r>
        <w:rPr>
          <w:sz w:val="24"/>
          <w:szCs w:val="24"/>
        </w:rPr>
        <w:t>30</w:t>
      </w:r>
      <w:r>
        <w:rPr>
          <w:color w:val="000000"/>
          <w:sz w:val="24"/>
          <w:szCs w:val="24"/>
        </w:rPr>
        <w:t xml:space="preserve"> a.m.</w:t>
      </w:r>
    </w:p>
    <w:p w14:paraId="61FFA556" w14:textId="77777777" w:rsidR="009A26D1" w:rsidRDefault="009A26D1">
      <w:pPr>
        <w:pBdr>
          <w:top w:val="nil"/>
          <w:left w:val="nil"/>
          <w:bottom w:val="nil"/>
          <w:right w:val="nil"/>
          <w:between w:val="nil"/>
        </w:pBdr>
        <w:spacing w:after="0" w:line="240" w:lineRule="auto"/>
        <w:ind w:left="2160"/>
        <w:rPr>
          <w:sz w:val="24"/>
          <w:szCs w:val="24"/>
        </w:rPr>
      </w:pPr>
    </w:p>
    <w:p w14:paraId="61FFA557" w14:textId="77777777" w:rsidR="009A26D1" w:rsidRDefault="004925DF">
      <w:pPr>
        <w:numPr>
          <w:ilvl w:val="0"/>
          <w:numId w:val="1"/>
        </w:numPr>
        <w:pBdr>
          <w:top w:val="nil"/>
          <w:left w:val="nil"/>
          <w:bottom w:val="nil"/>
          <w:right w:val="nil"/>
          <w:between w:val="nil"/>
        </w:pBdr>
        <w:spacing w:after="0" w:line="240" w:lineRule="auto"/>
        <w:rPr>
          <w:b/>
          <w:sz w:val="24"/>
          <w:szCs w:val="24"/>
        </w:rPr>
      </w:pPr>
      <w:r>
        <w:rPr>
          <w:b/>
          <w:sz w:val="24"/>
          <w:szCs w:val="24"/>
        </w:rPr>
        <w:t>FORMAT</w:t>
      </w:r>
    </w:p>
    <w:p w14:paraId="61FFA558"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 xml:space="preserve">Opti Silver and Gold fleets will sail together on the same course.  Juniors will race first, come back to shore and parents will sail a second race.  </w:t>
      </w:r>
    </w:p>
    <w:p w14:paraId="61FFA559"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In t</w:t>
      </w:r>
      <w:r>
        <w:rPr>
          <w:sz w:val="24"/>
          <w:szCs w:val="24"/>
        </w:rPr>
        <w:t xml:space="preserve">he Laser fleet, juniors will race first, come back to shore and parents will sail a second race.  </w:t>
      </w:r>
    </w:p>
    <w:p w14:paraId="61FFA55A" w14:textId="77777777" w:rsidR="009A26D1" w:rsidRDefault="004925DF">
      <w:pPr>
        <w:numPr>
          <w:ilvl w:val="1"/>
          <w:numId w:val="1"/>
        </w:numPr>
        <w:pBdr>
          <w:top w:val="nil"/>
          <w:left w:val="nil"/>
          <w:bottom w:val="nil"/>
          <w:right w:val="nil"/>
          <w:between w:val="nil"/>
        </w:pBdr>
        <w:spacing w:after="0" w:line="240" w:lineRule="auto"/>
        <w:rPr>
          <w:sz w:val="24"/>
          <w:szCs w:val="24"/>
        </w:rPr>
      </w:pPr>
      <w:r>
        <w:rPr>
          <w:sz w:val="24"/>
          <w:szCs w:val="24"/>
        </w:rPr>
        <w:t xml:space="preserve">420 and </w:t>
      </w:r>
      <w:proofErr w:type="spellStart"/>
      <w:r>
        <w:rPr>
          <w:sz w:val="24"/>
          <w:szCs w:val="24"/>
        </w:rPr>
        <w:t>Feva</w:t>
      </w:r>
      <w:proofErr w:type="spellEnd"/>
      <w:r>
        <w:rPr>
          <w:sz w:val="24"/>
          <w:szCs w:val="24"/>
        </w:rPr>
        <w:t xml:space="preserve"> fleets will be together on the same course. Juniors will skipper, while parents will crew.</w:t>
      </w:r>
    </w:p>
    <w:p w14:paraId="61FFA55B" w14:textId="77777777" w:rsidR="009A26D1" w:rsidRDefault="009A26D1">
      <w:pPr>
        <w:pBdr>
          <w:top w:val="nil"/>
          <w:left w:val="nil"/>
          <w:bottom w:val="nil"/>
          <w:right w:val="nil"/>
          <w:between w:val="nil"/>
        </w:pBdr>
        <w:spacing w:after="0" w:line="240" w:lineRule="auto"/>
        <w:ind w:left="1440"/>
        <w:rPr>
          <w:sz w:val="24"/>
          <w:szCs w:val="24"/>
        </w:rPr>
      </w:pPr>
    </w:p>
    <w:p w14:paraId="61FFA55C"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RACING AREA</w:t>
      </w:r>
    </w:p>
    <w:p w14:paraId="61FFA55D" w14:textId="77777777" w:rsidR="009A26D1" w:rsidRDefault="004925DF">
      <w:pPr>
        <w:numPr>
          <w:ilvl w:val="1"/>
          <w:numId w:val="1"/>
        </w:numPr>
        <w:pBdr>
          <w:top w:val="nil"/>
          <w:left w:val="nil"/>
          <w:bottom w:val="nil"/>
          <w:right w:val="nil"/>
          <w:between w:val="nil"/>
        </w:pBdr>
        <w:spacing w:line="240" w:lineRule="auto"/>
        <w:rPr>
          <w:b/>
          <w:color w:val="000000"/>
          <w:sz w:val="24"/>
          <w:szCs w:val="24"/>
        </w:rPr>
      </w:pPr>
      <w:r>
        <w:rPr>
          <w:color w:val="000000"/>
          <w:sz w:val="24"/>
          <w:szCs w:val="24"/>
        </w:rPr>
        <w:t xml:space="preserve">The racing area will be located </w:t>
      </w:r>
      <w:r>
        <w:rPr>
          <w:sz w:val="24"/>
          <w:szCs w:val="24"/>
        </w:rPr>
        <w:t>off East Dock.</w:t>
      </w:r>
    </w:p>
    <w:p w14:paraId="61FFA55E" w14:textId="77777777" w:rsidR="009A26D1" w:rsidRDefault="009A26D1">
      <w:pPr>
        <w:spacing w:line="240" w:lineRule="auto"/>
        <w:rPr>
          <w:b/>
          <w:sz w:val="4"/>
          <w:szCs w:val="4"/>
        </w:rPr>
      </w:pPr>
    </w:p>
    <w:p w14:paraId="61FFA55F"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lastRenderedPageBreak/>
        <w:t>THE COURSE</w:t>
      </w:r>
    </w:p>
    <w:p w14:paraId="61FFA560"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The course sailed will be Modified Port Triangles with the start and finish in the middle.</w:t>
      </w:r>
    </w:p>
    <w:p w14:paraId="61FFA561" w14:textId="77777777" w:rsidR="009A26D1" w:rsidRDefault="004925DF">
      <w:pPr>
        <w:numPr>
          <w:ilvl w:val="2"/>
          <w:numId w:val="1"/>
        </w:numPr>
        <w:pBdr>
          <w:top w:val="nil"/>
          <w:left w:val="nil"/>
          <w:bottom w:val="nil"/>
          <w:right w:val="nil"/>
          <w:between w:val="nil"/>
        </w:pBdr>
        <w:spacing w:after="0" w:line="240" w:lineRule="auto"/>
        <w:rPr>
          <w:b/>
          <w:color w:val="000000"/>
          <w:sz w:val="24"/>
          <w:szCs w:val="24"/>
        </w:rPr>
      </w:pPr>
      <w:r>
        <w:rPr>
          <w:sz w:val="24"/>
          <w:szCs w:val="24"/>
        </w:rPr>
        <w:t xml:space="preserve">Opti Silver, Gold and Lasers fleets </w:t>
      </w:r>
      <w:r>
        <w:rPr>
          <w:color w:val="000000"/>
          <w:sz w:val="24"/>
          <w:szCs w:val="24"/>
        </w:rPr>
        <w:t>will be one time around</w:t>
      </w:r>
      <w:r>
        <w:rPr>
          <w:sz w:val="24"/>
          <w:szCs w:val="24"/>
        </w:rPr>
        <w:t xml:space="preserve"> for both the junior and parent races.</w:t>
      </w:r>
    </w:p>
    <w:p w14:paraId="61FFA562" w14:textId="77777777" w:rsidR="009A26D1" w:rsidRDefault="004925DF">
      <w:pPr>
        <w:numPr>
          <w:ilvl w:val="2"/>
          <w:numId w:val="1"/>
        </w:numPr>
        <w:pBdr>
          <w:top w:val="nil"/>
          <w:left w:val="nil"/>
          <w:bottom w:val="nil"/>
          <w:right w:val="nil"/>
          <w:between w:val="nil"/>
        </w:pBdr>
        <w:spacing w:after="0" w:line="240" w:lineRule="auto"/>
        <w:rPr>
          <w:sz w:val="24"/>
          <w:szCs w:val="24"/>
        </w:rPr>
      </w:pPr>
      <w:proofErr w:type="spellStart"/>
      <w:r>
        <w:rPr>
          <w:sz w:val="24"/>
          <w:szCs w:val="24"/>
        </w:rPr>
        <w:t>Fevas</w:t>
      </w:r>
      <w:proofErr w:type="spellEnd"/>
      <w:r>
        <w:rPr>
          <w:sz w:val="24"/>
          <w:szCs w:val="24"/>
        </w:rPr>
        <w:t xml:space="preserve"> and 420 fleets will be two times around.</w:t>
      </w:r>
    </w:p>
    <w:p w14:paraId="61FFA563"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THE START</w:t>
      </w:r>
    </w:p>
    <w:p w14:paraId="61FFA564" w14:textId="77777777" w:rsidR="009A26D1" w:rsidRDefault="004925DF">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3-minute dingy starts will signal the start of a race.</w:t>
      </w:r>
    </w:p>
    <w:p w14:paraId="61FFA565" w14:textId="77777777" w:rsidR="009A26D1" w:rsidRDefault="004925DF">
      <w:pPr>
        <w:numPr>
          <w:ilvl w:val="2"/>
          <w:numId w:val="1"/>
        </w:numPr>
        <w:pBdr>
          <w:top w:val="nil"/>
          <w:left w:val="nil"/>
          <w:bottom w:val="nil"/>
          <w:right w:val="nil"/>
          <w:between w:val="nil"/>
        </w:pBdr>
        <w:spacing w:after="0" w:line="240" w:lineRule="auto"/>
        <w:rPr>
          <w:b/>
          <w:color w:val="000000"/>
          <w:sz w:val="24"/>
          <w:szCs w:val="24"/>
        </w:rPr>
      </w:pPr>
      <w:r>
        <w:rPr>
          <w:color w:val="000000"/>
          <w:sz w:val="24"/>
          <w:szCs w:val="24"/>
        </w:rPr>
        <w:t>The start will be between the Race Committee vessel and a “</w:t>
      </w:r>
      <w:proofErr w:type="spellStart"/>
      <w:r>
        <w:rPr>
          <w:color w:val="000000"/>
          <w:sz w:val="24"/>
          <w:szCs w:val="24"/>
        </w:rPr>
        <w:t>hippity</w:t>
      </w:r>
      <w:proofErr w:type="spellEnd"/>
      <w:r>
        <w:rPr>
          <w:color w:val="000000"/>
          <w:sz w:val="24"/>
          <w:szCs w:val="24"/>
        </w:rPr>
        <w:t xml:space="preserve"> hop” mark. </w:t>
      </w:r>
    </w:p>
    <w:p w14:paraId="61FFA566"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b/>
          <w:color w:val="000000"/>
          <w:sz w:val="24"/>
          <w:szCs w:val="24"/>
        </w:rPr>
        <w:t>THE FINISH</w:t>
      </w:r>
    </w:p>
    <w:p w14:paraId="61FFA567" w14:textId="77777777" w:rsidR="009A26D1" w:rsidRDefault="004925DF">
      <w:pPr>
        <w:numPr>
          <w:ilvl w:val="2"/>
          <w:numId w:val="1"/>
        </w:numPr>
        <w:pBdr>
          <w:top w:val="nil"/>
          <w:left w:val="nil"/>
          <w:bottom w:val="nil"/>
          <w:right w:val="nil"/>
          <w:between w:val="nil"/>
        </w:pBdr>
        <w:spacing w:line="240" w:lineRule="auto"/>
        <w:rPr>
          <w:b/>
          <w:color w:val="000000"/>
          <w:sz w:val="24"/>
          <w:szCs w:val="24"/>
        </w:rPr>
      </w:pPr>
      <w:proofErr w:type="gramStart"/>
      <w:r>
        <w:rPr>
          <w:sz w:val="24"/>
          <w:szCs w:val="24"/>
        </w:rPr>
        <w:t>Typically</w:t>
      </w:r>
      <w:proofErr w:type="gramEnd"/>
      <w:r>
        <w:rPr>
          <w:sz w:val="24"/>
          <w:szCs w:val="24"/>
        </w:rPr>
        <w:t xml:space="preserve"> t</w:t>
      </w:r>
      <w:r>
        <w:rPr>
          <w:color w:val="000000"/>
          <w:sz w:val="24"/>
          <w:szCs w:val="24"/>
        </w:rPr>
        <w:t>he finish line will be between</w:t>
      </w:r>
      <w:r>
        <w:rPr>
          <w:sz w:val="24"/>
          <w:szCs w:val="24"/>
        </w:rPr>
        <w:t xml:space="preserve"> </w:t>
      </w:r>
      <w:r>
        <w:rPr>
          <w:color w:val="000000"/>
          <w:sz w:val="24"/>
          <w:szCs w:val="24"/>
        </w:rPr>
        <w:t xml:space="preserve">the Race Committee vessel and </w:t>
      </w:r>
      <w:r>
        <w:rPr>
          <w:sz w:val="24"/>
          <w:szCs w:val="24"/>
        </w:rPr>
        <w:t xml:space="preserve">he Scorer on </w:t>
      </w:r>
      <w:r>
        <w:rPr>
          <w:color w:val="000000"/>
          <w:sz w:val="24"/>
          <w:szCs w:val="24"/>
        </w:rPr>
        <w:t>East Dock</w:t>
      </w:r>
      <w:r>
        <w:rPr>
          <w:sz w:val="24"/>
          <w:szCs w:val="24"/>
        </w:rPr>
        <w:t>.</w:t>
      </w:r>
    </w:p>
    <w:p w14:paraId="61FFA568"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SCORING</w:t>
      </w:r>
    </w:p>
    <w:p w14:paraId="61FFA569" w14:textId="77777777" w:rsidR="009A26D1" w:rsidRDefault="009A26D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1FFA56A" w14:textId="77777777" w:rsidR="009A26D1" w:rsidRDefault="004925DF">
      <w:pPr>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r>
        <w:rPr>
          <w:b/>
          <w:color w:val="000000"/>
          <w:sz w:val="24"/>
          <w:szCs w:val="24"/>
        </w:rPr>
        <w:t>RACE SCORES</w:t>
      </w:r>
    </w:p>
    <w:p w14:paraId="61FFA56B" w14:textId="77777777" w:rsidR="009A26D1" w:rsidRDefault="004925DF">
      <w:pPr>
        <w:numPr>
          <w:ilvl w:val="2"/>
          <w:numId w:val="1"/>
        </w:numPr>
        <w:pBdr>
          <w:top w:val="nil"/>
          <w:left w:val="nil"/>
          <w:bottom w:val="nil"/>
          <w:right w:val="nil"/>
          <w:between w:val="nil"/>
        </w:pBdr>
        <w:spacing w:after="280" w:line="240" w:lineRule="auto"/>
        <w:rPr>
          <w:rFonts w:ascii="Times New Roman" w:eastAsia="Times New Roman" w:hAnsi="Times New Roman" w:cs="Times New Roman"/>
          <w:b/>
          <w:color w:val="000000"/>
          <w:sz w:val="24"/>
          <w:szCs w:val="24"/>
        </w:rPr>
      </w:pPr>
      <w:r>
        <w:rPr>
          <w:color w:val="000000"/>
          <w:sz w:val="24"/>
          <w:szCs w:val="24"/>
        </w:rPr>
        <w:t xml:space="preserve">Each boat finishing a race and not thereafter retiring or being disqualified will be scored as follows: </w:t>
      </w:r>
    </w:p>
    <w:tbl>
      <w:tblPr>
        <w:tblStyle w:val="a1"/>
        <w:tblW w:w="3865" w:type="dxa"/>
        <w:tblInd w:w="20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425"/>
        <w:gridCol w:w="1440"/>
      </w:tblGrid>
      <w:tr w:rsidR="009A26D1" w14:paraId="61FFA56E" w14:textId="77777777" w:rsidTr="009A2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Borders>
              <w:top w:val="nil"/>
              <w:left w:val="nil"/>
              <w:right w:val="nil"/>
            </w:tcBorders>
          </w:tcPr>
          <w:p w14:paraId="61FFA56C" w14:textId="77777777" w:rsidR="009A26D1" w:rsidRDefault="004925DF">
            <w:pPr>
              <w:pStyle w:val="Heading2"/>
              <w:outlineLvl w:val="1"/>
              <w:rPr>
                <w:rFonts w:ascii="Calibri" w:eastAsia="Calibri" w:hAnsi="Calibri" w:cs="Calibri"/>
                <w:i/>
              </w:rPr>
            </w:pPr>
            <w:r>
              <w:rPr>
                <w:rFonts w:ascii="Calibri" w:eastAsia="Calibri" w:hAnsi="Calibri" w:cs="Calibri"/>
                <w:i/>
              </w:rPr>
              <w:t xml:space="preserve">Finishing place </w:t>
            </w:r>
          </w:p>
        </w:tc>
        <w:tc>
          <w:tcPr>
            <w:tcW w:w="1440" w:type="dxa"/>
            <w:tcBorders>
              <w:top w:val="nil"/>
              <w:left w:val="nil"/>
              <w:right w:val="nil"/>
            </w:tcBorders>
          </w:tcPr>
          <w:p w14:paraId="61FFA56D" w14:textId="77777777" w:rsidR="009A26D1" w:rsidRDefault="004925DF">
            <w:pPr>
              <w:pStyle w:val="Heading2"/>
              <w:outlineLvl w:val="1"/>
              <w:cnfStyle w:val="100000000000" w:firstRow="1" w:lastRow="0" w:firstColumn="0" w:lastColumn="0" w:oddVBand="0" w:evenVBand="0" w:oddHBand="0" w:evenHBand="0" w:firstRowFirstColumn="0" w:firstRowLastColumn="0" w:lastRowFirstColumn="0" w:lastRowLastColumn="0"/>
              <w:rPr>
                <w:rFonts w:ascii="Calibri" w:eastAsia="Calibri" w:hAnsi="Calibri" w:cs="Calibri"/>
                <w:i/>
              </w:rPr>
            </w:pPr>
            <w:r>
              <w:rPr>
                <w:rFonts w:ascii="Calibri" w:eastAsia="Calibri" w:hAnsi="Calibri" w:cs="Calibri"/>
                <w:i/>
              </w:rPr>
              <w:t>Score</w:t>
            </w:r>
          </w:p>
        </w:tc>
      </w:tr>
      <w:tr w:rsidR="009A26D1" w14:paraId="61FFA571" w14:textId="77777777" w:rsidTr="009A26D1">
        <w:tc>
          <w:tcPr>
            <w:cnfStyle w:val="001000000000" w:firstRow="0" w:lastRow="0" w:firstColumn="1" w:lastColumn="0" w:oddVBand="0" w:evenVBand="0" w:oddHBand="0" w:evenHBand="0" w:firstRowFirstColumn="0" w:firstRowLastColumn="0" w:lastRowFirstColumn="0" w:lastRowLastColumn="0"/>
            <w:tcW w:w="2425" w:type="dxa"/>
            <w:tcBorders>
              <w:top w:val="single" w:sz="12" w:space="0" w:color="666666"/>
              <w:left w:val="nil"/>
              <w:bottom w:val="nil"/>
              <w:right w:val="nil"/>
            </w:tcBorders>
          </w:tcPr>
          <w:p w14:paraId="61FFA56F" w14:textId="77777777" w:rsidR="009A26D1" w:rsidRDefault="004925DF">
            <w:pPr>
              <w:rPr>
                <w:sz w:val="24"/>
                <w:szCs w:val="24"/>
              </w:rPr>
            </w:pPr>
            <w:r>
              <w:rPr>
                <w:b w:val="0"/>
                <w:sz w:val="24"/>
                <w:szCs w:val="24"/>
              </w:rPr>
              <w:t>First</w:t>
            </w:r>
          </w:p>
        </w:tc>
        <w:tc>
          <w:tcPr>
            <w:tcW w:w="1440" w:type="dxa"/>
            <w:tcBorders>
              <w:top w:val="single" w:sz="12" w:space="0" w:color="666666"/>
              <w:left w:val="nil"/>
              <w:bottom w:val="nil"/>
              <w:right w:val="nil"/>
            </w:tcBorders>
          </w:tcPr>
          <w:p w14:paraId="61FFA570" w14:textId="77777777" w:rsidR="009A26D1" w:rsidRDefault="004925D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r>
      <w:tr w:rsidR="009A26D1" w14:paraId="61FFA574" w14:textId="77777777" w:rsidTr="009A26D1">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1FFA572" w14:textId="77777777" w:rsidR="009A26D1" w:rsidRDefault="004925DF">
            <w:pPr>
              <w:rPr>
                <w:sz w:val="24"/>
                <w:szCs w:val="24"/>
              </w:rPr>
            </w:pPr>
            <w:r>
              <w:rPr>
                <w:b w:val="0"/>
                <w:sz w:val="24"/>
                <w:szCs w:val="24"/>
              </w:rPr>
              <w:t>Second</w:t>
            </w:r>
          </w:p>
        </w:tc>
        <w:tc>
          <w:tcPr>
            <w:tcW w:w="1440" w:type="dxa"/>
            <w:tcBorders>
              <w:top w:val="nil"/>
              <w:left w:val="nil"/>
              <w:bottom w:val="nil"/>
              <w:right w:val="nil"/>
            </w:tcBorders>
          </w:tcPr>
          <w:p w14:paraId="61FFA573" w14:textId="77777777" w:rsidR="009A26D1" w:rsidRDefault="004925D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r>
      <w:tr w:rsidR="009A26D1" w14:paraId="61FFA577" w14:textId="77777777" w:rsidTr="009A26D1">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1FFA575" w14:textId="77777777" w:rsidR="009A26D1" w:rsidRDefault="004925DF">
            <w:pPr>
              <w:rPr>
                <w:sz w:val="24"/>
                <w:szCs w:val="24"/>
              </w:rPr>
            </w:pPr>
            <w:r>
              <w:rPr>
                <w:b w:val="0"/>
                <w:sz w:val="24"/>
                <w:szCs w:val="24"/>
              </w:rPr>
              <w:t>Third</w:t>
            </w:r>
          </w:p>
        </w:tc>
        <w:tc>
          <w:tcPr>
            <w:tcW w:w="1440" w:type="dxa"/>
            <w:tcBorders>
              <w:top w:val="nil"/>
              <w:left w:val="nil"/>
              <w:bottom w:val="nil"/>
              <w:right w:val="nil"/>
            </w:tcBorders>
          </w:tcPr>
          <w:p w14:paraId="61FFA576" w14:textId="77777777" w:rsidR="009A26D1" w:rsidRDefault="004925D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9A26D1" w14:paraId="61FFA57A" w14:textId="77777777" w:rsidTr="009A26D1">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1FFA578" w14:textId="77777777" w:rsidR="009A26D1" w:rsidRDefault="004925DF">
            <w:pPr>
              <w:rPr>
                <w:sz w:val="24"/>
                <w:szCs w:val="24"/>
              </w:rPr>
            </w:pPr>
            <w:r>
              <w:rPr>
                <w:b w:val="0"/>
                <w:sz w:val="24"/>
                <w:szCs w:val="24"/>
              </w:rPr>
              <w:t>Fourth</w:t>
            </w:r>
          </w:p>
        </w:tc>
        <w:tc>
          <w:tcPr>
            <w:tcW w:w="1440" w:type="dxa"/>
            <w:tcBorders>
              <w:top w:val="nil"/>
              <w:left w:val="nil"/>
              <w:bottom w:val="nil"/>
              <w:right w:val="nil"/>
            </w:tcBorders>
          </w:tcPr>
          <w:p w14:paraId="61FFA579" w14:textId="77777777" w:rsidR="009A26D1" w:rsidRDefault="004925D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w:t>
            </w:r>
          </w:p>
        </w:tc>
      </w:tr>
      <w:tr w:rsidR="009A26D1" w14:paraId="61FFA57D" w14:textId="77777777" w:rsidTr="009A26D1">
        <w:tc>
          <w:tcPr>
            <w:cnfStyle w:val="001000000000" w:firstRow="0" w:lastRow="0" w:firstColumn="1" w:lastColumn="0" w:oddVBand="0" w:evenVBand="0" w:oddHBand="0" w:evenHBand="0" w:firstRowFirstColumn="0" w:firstRowLastColumn="0" w:lastRowFirstColumn="0" w:lastRowLastColumn="0"/>
            <w:tcW w:w="2425" w:type="dxa"/>
            <w:tcBorders>
              <w:top w:val="nil"/>
              <w:left w:val="nil"/>
              <w:bottom w:val="nil"/>
              <w:right w:val="nil"/>
            </w:tcBorders>
          </w:tcPr>
          <w:p w14:paraId="61FFA57B" w14:textId="77777777" w:rsidR="009A26D1" w:rsidRDefault="004925DF">
            <w:pPr>
              <w:rPr>
                <w:sz w:val="24"/>
                <w:szCs w:val="24"/>
              </w:rPr>
            </w:pPr>
            <w:r>
              <w:rPr>
                <w:b w:val="0"/>
                <w:sz w:val="24"/>
                <w:szCs w:val="24"/>
              </w:rPr>
              <w:t xml:space="preserve">Each place thereafter </w:t>
            </w:r>
          </w:p>
        </w:tc>
        <w:tc>
          <w:tcPr>
            <w:tcW w:w="1440" w:type="dxa"/>
            <w:tcBorders>
              <w:top w:val="nil"/>
              <w:left w:val="nil"/>
              <w:bottom w:val="nil"/>
              <w:right w:val="nil"/>
            </w:tcBorders>
          </w:tcPr>
          <w:p w14:paraId="61FFA57C" w14:textId="77777777" w:rsidR="009A26D1" w:rsidRDefault="004925D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Add 1 point</w:t>
            </w:r>
          </w:p>
        </w:tc>
      </w:tr>
    </w:tbl>
    <w:p w14:paraId="61FFA57E" w14:textId="77777777" w:rsidR="009A26D1" w:rsidRDefault="004925DF">
      <w:pPr>
        <w:spacing w:before="280" w:after="280" w:line="240" w:lineRule="auto"/>
        <w:ind w:left="2160"/>
        <w:rPr>
          <w:rFonts w:ascii="Times New Roman" w:eastAsia="Times New Roman" w:hAnsi="Times New Roman" w:cs="Times New Roman"/>
          <w:sz w:val="24"/>
          <w:szCs w:val="24"/>
        </w:rPr>
      </w:pPr>
      <w:r>
        <w:rPr>
          <w:sz w:val="24"/>
          <w:szCs w:val="24"/>
        </w:rPr>
        <w:t xml:space="preserve">All other boats that compete in that race, including any that finish and thereafter retire or are disqualified, will receive the score for the finishing place one more than the number of boats competing in that race. Boats that do not compete in that race </w:t>
      </w:r>
      <w:r>
        <w:rPr>
          <w:sz w:val="24"/>
          <w:szCs w:val="24"/>
        </w:rPr>
        <w:t>and have been granted a BYE by the Sailing Director will not be scored for that race. Boats that do not compete in that race (DNC) and have not been granted a BYE by the sailing director will receive the score for the finishing place one more than the numb</w:t>
      </w:r>
      <w:r>
        <w:rPr>
          <w:sz w:val="24"/>
          <w:szCs w:val="24"/>
        </w:rPr>
        <w:t>er of boats competing in that race.</w:t>
      </w:r>
    </w:p>
    <w:p w14:paraId="61FFA57F" w14:textId="77777777" w:rsidR="009A26D1" w:rsidRDefault="004925DF">
      <w:pPr>
        <w:numPr>
          <w:ilvl w:val="1"/>
          <w:numId w:val="1"/>
        </w:numPr>
        <w:pBdr>
          <w:top w:val="nil"/>
          <w:left w:val="nil"/>
          <w:bottom w:val="nil"/>
          <w:right w:val="nil"/>
          <w:between w:val="nil"/>
        </w:pBdr>
        <w:spacing w:before="280" w:after="280" w:line="240" w:lineRule="auto"/>
        <w:rPr>
          <w:rFonts w:ascii="Times New Roman" w:eastAsia="Times New Roman" w:hAnsi="Times New Roman" w:cs="Times New Roman"/>
          <w:b/>
          <w:color w:val="000000"/>
          <w:sz w:val="24"/>
          <w:szCs w:val="24"/>
        </w:rPr>
      </w:pPr>
      <w:r>
        <w:rPr>
          <w:b/>
          <w:color w:val="000000"/>
          <w:sz w:val="24"/>
          <w:szCs w:val="24"/>
        </w:rPr>
        <w:t xml:space="preserve">TIES AND OTHER RULE </w:t>
      </w:r>
    </w:p>
    <w:p w14:paraId="61FFA580" w14:textId="77777777" w:rsidR="009A26D1" w:rsidRDefault="004925DF">
      <w:pPr>
        <w:spacing w:before="280" w:after="280" w:line="240" w:lineRule="auto"/>
        <w:ind w:left="1080"/>
        <w:rPr>
          <w:rFonts w:ascii="Times New Roman" w:eastAsia="Times New Roman" w:hAnsi="Times New Roman" w:cs="Times New Roman"/>
          <w:b/>
          <w:sz w:val="24"/>
          <w:szCs w:val="24"/>
        </w:rPr>
      </w:pPr>
      <w:r>
        <w:rPr>
          <w:sz w:val="24"/>
          <w:szCs w:val="24"/>
        </w:rPr>
        <w:t xml:space="preserve">In Opti Silver, Opti Gold, and Lasers if a tie occurs the children’s score is used to break the tie. </w:t>
      </w:r>
    </w:p>
    <w:p w14:paraId="61FFA581" w14:textId="77777777" w:rsidR="009A26D1" w:rsidRDefault="004925DF">
      <w:pPr>
        <w:numPr>
          <w:ilvl w:val="0"/>
          <w:numId w:val="1"/>
        </w:numPr>
        <w:pBdr>
          <w:top w:val="nil"/>
          <w:left w:val="nil"/>
          <w:bottom w:val="nil"/>
          <w:right w:val="nil"/>
          <w:between w:val="nil"/>
        </w:pBdr>
        <w:spacing w:after="0" w:line="240" w:lineRule="auto"/>
        <w:rPr>
          <w:b/>
          <w:color w:val="000000"/>
          <w:sz w:val="24"/>
          <w:szCs w:val="24"/>
        </w:rPr>
      </w:pPr>
      <w:r>
        <w:rPr>
          <w:b/>
          <w:color w:val="000000"/>
          <w:sz w:val="24"/>
          <w:szCs w:val="24"/>
        </w:rPr>
        <w:t>AWARDS</w:t>
      </w:r>
    </w:p>
    <w:p w14:paraId="61FFA582" w14:textId="77777777" w:rsidR="009A26D1" w:rsidRDefault="004925DF">
      <w:pPr>
        <w:numPr>
          <w:ilvl w:val="1"/>
          <w:numId w:val="1"/>
        </w:numPr>
        <w:pBdr>
          <w:top w:val="nil"/>
          <w:left w:val="nil"/>
          <w:bottom w:val="nil"/>
          <w:right w:val="nil"/>
          <w:between w:val="nil"/>
        </w:pBdr>
        <w:spacing w:after="0" w:line="240" w:lineRule="auto"/>
        <w:rPr>
          <w:b/>
          <w:color w:val="000000"/>
          <w:sz w:val="24"/>
          <w:szCs w:val="24"/>
        </w:rPr>
      </w:pPr>
      <w:r>
        <w:rPr>
          <w:color w:val="000000"/>
          <w:sz w:val="24"/>
          <w:szCs w:val="24"/>
        </w:rPr>
        <w:t>For fleets ranging in size from two to three (2-3) boats, 1</w:t>
      </w:r>
      <w:r>
        <w:rPr>
          <w:color w:val="000000"/>
          <w:sz w:val="24"/>
          <w:szCs w:val="24"/>
          <w:vertAlign w:val="superscript"/>
        </w:rPr>
        <w:t>st</w:t>
      </w:r>
      <w:r>
        <w:rPr>
          <w:color w:val="000000"/>
          <w:sz w:val="24"/>
          <w:szCs w:val="24"/>
        </w:rPr>
        <w:t xml:space="preserve"> place shall be awarded. For fleets ranging in size from four to six (4-6) boats, 1</w:t>
      </w:r>
      <w:r>
        <w:rPr>
          <w:color w:val="000000"/>
          <w:sz w:val="24"/>
          <w:szCs w:val="24"/>
          <w:vertAlign w:val="superscript"/>
        </w:rPr>
        <w:t>st</w:t>
      </w:r>
      <w:r>
        <w:rPr>
          <w:color w:val="000000"/>
          <w:sz w:val="24"/>
          <w:szCs w:val="24"/>
        </w:rPr>
        <w:t xml:space="preserve"> and 2</w:t>
      </w:r>
      <w:r>
        <w:rPr>
          <w:color w:val="000000"/>
          <w:sz w:val="24"/>
          <w:szCs w:val="24"/>
          <w:vertAlign w:val="superscript"/>
        </w:rPr>
        <w:t>nd</w:t>
      </w:r>
      <w:r>
        <w:rPr>
          <w:color w:val="000000"/>
          <w:sz w:val="24"/>
          <w:szCs w:val="24"/>
        </w:rPr>
        <w:t xml:space="preserve"> place shall be awarded. For fleets ranging in size from seven to twelve (7-12) boats, 1</w:t>
      </w:r>
      <w:r>
        <w:rPr>
          <w:color w:val="000000"/>
          <w:sz w:val="24"/>
          <w:szCs w:val="24"/>
          <w:vertAlign w:val="superscript"/>
        </w:rPr>
        <w:t>st</w:t>
      </w:r>
      <w:r>
        <w:rPr>
          <w:color w:val="000000"/>
          <w:sz w:val="24"/>
          <w:szCs w:val="24"/>
        </w:rPr>
        <w:t>-3</w:t>
      </w:r>
      <w:r>
        <w:rPr>
          <w:color w:val="000000"/>
          <w:sz w:val="24"/>
          <w:szCs w:val="24"/>
          <w:vertAlign w:val="superscript"/>
        </w:rPr>
        <w:t>rd</w:t>
      </w:r>
      <w:r>
        <w:rPr>
          <w:color w:val="000000"/>
          <w:sz w:val="24"/>
          <w:szCs w:val="24"/>
        </w:rPr>
        <w:t xml:space="preserve"> place shall be awarded. For fleets of thirteen (13) sailors and above, 1</w:t>
      </w:r>
      <w:r>
        <w:rPr>
          <w:color w:val="000000"/>
          <w:sz w:val="24"/>
          <w:szCs w:val="24"/>
          <w:vertAlign w:val="superscript"/>
        </w:rPr>
        <w:t>st</w:t>
      </w:r>
      <w:r>
        <w:rPr>
          <w:color w:val="000000"/>
          <w:sz w:val="24"/>
          <w:szCs w:val="24"/>
        </w:rPr>
        <w:t>-5</w:t>
      </w:r>
      <w:r>
        <w:rPr>
          <w:color w:val="000000"/>
          <w:sz w:val="24"/>
          <w:szCs w:val="24"/>
          <w:vertAlign w:val="superscript"/>
        </w:rPr>
        <w:t>th</w:t>
      </w:r>
      <w:r>
        <w:rPr>
          <w:color w:val="000000"/>
          <w:sz w:val="24"/>
          <w:szCs w:val="24"/>
        </w:rPr>
        <w:t xml:space="preserve"> place shall be awarded.</w:t>
      </w:r>
    </w:p>
    <w:p w14:paraId="61FFA583" w14:textId="77777777" w:rsidR="009A26D1" w:rsidRDefault="009A26D1">
      <w:pPr>
        <w:spacing w:line="240" w:lineRule="auto"/>
        <w:rPr>
          <w:b/>
          <w:sz w:val="24"/>
          <w:szCs w:val="24"/>
        </w:rPr>
      </w:pPr>
    </w:p>
    <w:sectPr w:rsidR="009A26D1">
      <w:pgSz w:w="12240" w:h="15840"/>
      <w:pgMar w:top="1152" w:right="1440" w:bottom="1152" w:left="6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074E"/>
    <w:multiLevelType w:val="multilevel"/>
    <w:tmpl w:val="F25C328E"/>
    <w:lvl w:ilvl="0">
      <w:start w:val="1"/>
      <w:numFmt w:val="decimal"/>
      <w:lvlText w:val="%1."/>
      <w:lvlJc w:val="left"/>
      <w:pPr>
        <w:ind w:left="720" w:hanging="360"/>
      </w:pPr>
    </w:lvl>
    <w:lvl w:ilvl="1">
      <w:start w:val="1"/>
      <w:numFmt w:val="lowerRoman"/>
      <w:lvlText w:val="%2."/>
      <w:lvlJc w:val="right"/>
      <w:pPr>
        <w:ind w:left="1440" w:hanging="360"/>
      </w:pPr>
      <w:rPr>
        <w:b w:val="0"/>
      </w:rPr>
    </w:lvl>
    <w:lvl w:ilvl="2">
      <w:start w:val="1"/>
      <w:numFmt w:val="lowerRoman"/>
      <w:lvlText w:val="%3."/>
      <w:lvlJc w:val="right"/>
      <w:pPr>
        <w:ind w:left="2160" w:hanging="18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859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D1"/>
    <w:rsid w:val="00952004"/>
    <w:rsid w:val="009A26D1"/>
    <w:rsid w:val="009E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A53E"/>
  <w15:docId w15:val="{B5B5B898-9D74-4E28-AAAF-B0EEE6B6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B59"/>
  </w:style>
  <w:style w:type="paragraph" w:styleId="Heading1">
    <w:name w:val="heading 1"/>
    <w:basedOn w:val="Normal"/>
    <w:next w:val="Normal"/>
    <w:link w:val="Heading1Char"/>
    <w:uiPriority w:val="9"/>
    <w:qFormat/>
    <w:rsid w:val="00356B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6B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A560B"/>
    <w:pPr>
      <w:ind w:left="720"/>
      <w:contextualSpacing/>
    </w:pPr>
  </w:style>
  <w:style w:type="paragraph" w:styleId="NormalWeb">
    <w:name w:val="Normal (Web)"/>
    <w:basedOn w:val="Normal"/>
    <w:uiPriority w:val="99"/>
    <w:semiHidden/>
    <w:unhideWhenUsed/>
    <w:rsid w:val="00C01AD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454A"/>
    <w:rPr>
      <w:i/>
      <w:iCs/>
    </w:rPr>
  </w:style>
  <w:style w:type="character" w:styleId="Strong">
    <w:name w:val="Strong"/>
    <w:basedOn w:val="DefaultParagraphFont"/>
    <w:uiPriority w:val="22"/>
    <w:qFormat/>
    <w:rsid w:val="00C8454A"/>
    <w:rPr>
      <w:b/>
      <w:bCs/>
    </w:rPr>
  </w:style>
  <w:style w:type="character" w:customStyle="1" w:styleId="apple-converted-space">
    <w:name w:val="apple-converted-space"/>
    <w:basedOn w:val="DefaultParagraphFont"/>
    <w:rsid w:val="00C8454A"/>
  </w:style>
  <w:style w:type="table" w:styleId="TableGrid">
    <w:name w:val="Table Grid"/>
    <w:basedOn w:val="TableNormal"/>
    <w:uiPriority w:val="59"/>
    <w:rsid w:val="0035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56B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356B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356BA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56BAE"/>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Revision">
    <w:name w:val="Revision"/>
    <w:hidden/>
    <w:uiPriority w:val="99"/>
    <w:semiHidden/>
    <w:rsid w:val="009E2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syzwjtjVQ5tKJOARZrrv8OKyQ==">AMUW2mX4ei+KxnAJCb0vZqJZhGwwQasvxNBp+aydZ2XWNCuswt8tDd0UBfFkkydRmTZmBb848vtqYjjQOSzvY0gb+JcVyUL10TH6+Z0hkqFaGqwdJF6Xr3cHUZZCluolL8Sn+xBvplgd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BHYC Juniors</dc:creator>
  <cp:lastModifiedBy>Quincy McCoy</cp:lastModifiedBy>
  <cp:revision>2</cp:revision>
  <dcterms:created xsi:type="dcterms:W3CDTF">2022-05-31T14:58:00Z</dcterms:created>
  <dcterms:modified xsi:type="dcterms:W3CDTF">2022-05-31T14:58:00Z</dcterms:modified>
</cp:coreProperties>
</file>